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2"/>
        <w:gridCol w:w="6864"/>
      </w:tblGrid>
      <w:tr w:rsidR="007572F5" w:rsidTr="00D3559E">
        <w:trPr>
          <w:trHeight w:val="1975"/>
        </w:trPr>
        <w:tc>
          <w:tcPr>
            <w:tcW w:w="1980" w:type="dxa"/>
          </w:tcPr>
          <w:p w:rsidR="007572F5" w:rsidRDefault="00D3559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1pt;margin-top:6.85pt;width:96.75pt;height:86.8pt;z-index:-251658752;mso-position-horizontal-relative:text;mso-position-vertical-relative:text;mso-width-relative:page;mso-height-relative:page" wrapcoords="-148 0 -148 21435 21600 21435 21600 0 -148 0">
                  <v:imagedata r:id="rId5" o:title="WhatsApp Image 2020-03-07 at 19"/>
                  <w10:wrap type="tight"/>
                </v:shape>
              </w:pict>
            </w:r>
          </w:p>
        </w:tc>
        <w:tc>
          <w:tcPr>
            <w:tcW w:w="7036" w:type="dxa"/>
          </w:tcPr>
          <w:p w:rsidR="007572F5" w:rsidRDefault="00C21C40" w:rsidP="00646E0B">
            <w:pPr>
              <w:jc w:val="center"/>
              <w:rPr>
                <w:b/>
              </w:rPr>
            </w:pPr>
            <w:r w:rsidRPr="00450736">
              <w:rPr>
                <w:b/>
              </w:rPr>
              <w:t>UNIBOL QUECHUA “CASIMIRO HUANCA”</w:t>
            </w:r>
          </w:p>
          <w:p w:rsidR="00450736" w:rsidRPr="00450736" w:rsidRDefault="00450736" w:rsidP="00646E0B">
            <w:pPr>
              <w:jc w:val="center"/>
              <w:rPr>
                <w:b/>
              </w:rPr>
            </w:pPr>
            <w:r>
              <w:rPr>
                <w:b/>
              </w:rPr>
              <w:t>DIRECCIÓN DE POSTGRADO</w:t>
            </w:r>
          </w:p>
          <w:p w:rsidR="00C21C40" w:rsidRPr="00D3559E" w:rsidRDefault="00C21C40" w:rsidP="00646E0B">
            <w:pPr>
              <w:jc w:val="center"/>
              <w:rPr>
                <w:b/>
              </w:rPr>
            </w:pPr>
            <w:r w:rsidRPr="00D3559E">
              <w:rPr>
                <w:b/>
              </w:rPr>
              <w:t>PROGRAMA DE GESTIÓN TERRITORIAL Y FORTALECIMIENTO DE LOS SISTEMAS PRODUCTIVOS PARA ADAPTACIÓN AL CAMBIO CLIMÁTICO</w:t>
            </w:r>
          </w:p>
          <w:p w:rsidR="00C21C40" w:rsidRPr="00D3559E" w:rsidRDefault="00C21C40" w:rsidP="00D3559E">
            <w:pPr>
              <w:spacing w:before="120"/>
              <w:jc w:val="center"/>
              <w:rPr>
                <w:i/>
              </w:rPr>
            </w:pPr>
            <w:r w:rsidRPr="00D3559E">
              <w:rPr>
                <w:b/>
                <w:i/>
              </w:rPr>
              <w:t>MAESTRÍA EN PRODUCCIÓN AGROECOLÓGICA Y ORGÁNICA DE QUINUA PARA LA GESTIÓN INTEGRAL DE SISTEMAS PRODUCTIVOS Y CAMBIO CLIMÁTICO</w:t>
            </w:r>
          </w:p>
        </w:tc>
      </w:tr>
      <w:tr w:rsidR="007572F5" w:rsidTr="00C13C10">
        <w:tc>
          <w:tcPr>
            <w:tcW w:w="9016" w:type="dxa"/>
            <w:gridSpan w:val="2"/>
          </w:tcPr>
          <w:p w:rsidR="007572F5" w:rsidRPr="00D3559E" w:rsidRDefault="004562A9" w:rsidP="00D3559E">
            <w:pPr>
              <w:spacing w:line="360" w:lineRule="auto"/>
              <w:jc w:val="center"/>
              <w:rPr>
                <w:b/>
                <w:u w:val="single"/>
              </w:rPr>
            </w:pPr>
            <w:r w:rsidRPr="00D3559E">
              <w:rPr>
                <w:b/>
                <w:sz w:val="24"/>
                <w:u w:val="single"/>
              </w:rPr>
              <w:t>PROPUESTA DE INVESTIGACIÓN INTEGRAL TRANSDISCIPLINAR A NIVEL DE POSTGRADO</w:t>
            </w:r>
          </w:p>
        </w:tc>
      </w:tr>
      <w:tr w:rsidR="00D25A0E" w:rsidTr="00D3559E"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D25A0E" w:rsidRPr="00D25A0E" w:rsidRDefault="00D25A0E" w:rsidP="00D3559E">
            <w:pPr>
              <w:spacing w:line="360" w:lineRule="auto"/>
              <w:rPr>
                <w:b/>
              </w:rPr>
            </w:pPr>
            <w:r w:rsidRPr="00D25A0E">
              <w:rPr>
                <w:b/>
              </w:rPr>
              <w:t>Título de la propuesta</w:t>
            </w:r>
          </w:p>
        </w:tc>
      </w:tr>
      <w:tr w:rsidR="00D25A0E" w:rsidTr="00407739">
        <w:tc>
          <w:tcPr>
            <w:tcW w:w="9016" w:type="dxa"/>
            <w:gridSpan w:val="2"/>
          </w:tcPr>
          <w:p w:rsidR="00D25A0E" w:rsidRDefault="00D25A0E" w:rsidP="00D3559E">
            <w:pPr>
              <w:spacing w:line="360" w:lineRule="auto"/>
            </w:pPr>
            <w:r>
              <w:t>Debe enmarcarse dentro las líneas de investigación propuestas para el programa en el marco de la pedagogía y metodología propia de la Unibol</w:t>
            </w:r>
            <w:bookmarkStart w:id="0" w:name="_GoBack"/>
            <w:bookmarkEnd w:id="0"/>
          </w:p>
        </w:tc>
      </w:tr>
      <w:tr w:rsidR="008027B4" w:rsidTr="00D3559E"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8027B4" w:rsidRPr="00D3559E" w:rsidRDefault="008027B4" w:rsidP="00D3559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D3559E">
              <w:rPr>
                <w:b/>
              </w:rPr>
              <w:t>Planteamiento del problema</w:t>
            </w:r>
            <w:r w:rsidR="00EE52EA" w:rsidRPr="00D3559E">
              <w:rPr>
                <w:b/>
              </w:rPr>
              <w:t xml:space="preserve"> (Hasta 1000 caracteres)</w:t>
            </w:r>
          </w:p>
        </w:tc>
      </w:tr>
      <w:tr w:rsidR="008027B4" w:rsidTr="00407739">
        <w:tc>
          <w:tcPr>
            <w:tcW w:w="9016" w:type="dxa"/>
            <w:gridSpan w:val="2"/>
          </w:tcPr>
          <w:p w:rsidR="008027B4" w:rsidRDefault="008C7AC8" w:rsidP="00D3559E">
            <w:pPr>
              <w:spacing w:line="360" w:lineRule="auto"/>
            </w:pPr>
            <w:r>
              <w:t>D</w:t>
            </w:r>
            <w:r w:rsidR="008027B4">
              <w:t>eberá estar orientado a d</w:t>
            </w:r>
            <w:r>
              <w:t>efinir su dimensión contextual y como el problema se vincula con el contexto territorial.</w:t>
            </w:r>
            <w:r w:rsidR="008027B4">
              <w:t xml:space="preserve"> Si bien la contextualización deberá plantearse en el contexto territorial local donde se lo abordará, deberán incluirse elementos de otros contextos territoriales que han sido afectados por el mismo fenómeno. </w:t>
            </w:r>
          </w:p>
          <w:p w:rsidR="008027B4" w:rsidRDefault="008027B4" w:rsidP="00D3559E">
            <w:pPr>
              <w:spacing w:line="360" w:lineRule="auto"/>
            </w:pPr>
            <w:r>
              <w:t>La segunda parte del planteamiento del problema servirá para definir c</w:t>
            </w:r>
            <w:r w:rsidR="00646E0B">
              <w:t>ó</w:t>
            </w:r>
            <w:r>
              <w:t>mo se abordará el problema a nivel metodológico y se plantearan las interrogantes que guiaran la investigación</w:t>
            </w:r>
            <w:r w:rsidR="008C7AC8">
              <w:t>.</w:t>
            </w:r>
          </w:p>
        </w:tc>
      </w:tr>
      <w:tr w:rsidR="008027B4" w:rsidTr="00D3559E"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8027B4" w:rsidRPr="00D3559E" w:rsidRDefault="008027B4" w:rsidP="00D3559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bookmarkStart w:id="1" w:name="_Toc13823704"/>
            <w:r w:rsidRPr="00D3559E">
              <w:rPr>
                <w:b/>
              </w:rPr>
              <w:t>Pregunta (s) de investigación</w:t>
            </w:r>
            <w:bookmarkEnd w:id="1"/>
          </w:p>
        </w:tc>
      </w:tr>
      <w:tr w:rsidR="008027B4" w:rsidTr="00407739">
        <w:tc>
          <w:tcPr>
            <w:tcW w:w="9016" w:type="dxa"/>
            <w:gridSpan w:val="2"/>
          </w:tcPr>
          <w:p w:rsidR="008027B4" w:rsidRPr="008027B4" w:rsidRDefault="008027B4" w:rsidP="00D3559E">
            <w:pPr>
              <w:spacing w:line="360" w:lineRule="auto"/>
              <w:rPr>
                <w:b/>
              </w:rPr>
            </w:pPr>
            <w:r>
              <w:t xml:space="preserve">Con el fin de tener claridad metodológica y lograr coherencia en todo el proceso, debe </w:t>
            </w:r>
            <w:r w:rsidR="008C7AC8">
              <w:t>formularse como que la respuesta a este elemento permitirá reparar la situación analizada.</w:t>
            </w:r>
          </w:p>
        </w:tc>
      </w:tr>
      <w:tr w:rsidR="00D25A0E" w:rsidTr="00D3559E">
        <w:trPr>
          <w:trHeight w:val="231"/>
        </w:trPr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D25A0E" w:rsidRPr="00D3559E" w:rsidRDefault="00D25A0E" w:rsidP="00D3559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D3559E">
              <w:rPr>
                <w:b/>
              </w:rPr>
              <w:t>Objetivo</w:t>
            </w:r>
          </w:p>
        </w:tc>
      </w:tr>
      <w:tr w:rsidR="00D25A0E" w:rsidTr="00407739">
        <w:tc>
          <w:tcPr>
            <w:tcW w:w="9016" w:type="dxa"/>
            <w:gridSpan w:val="2"/>
          </w:tcPr>
          <w:p w:rsidR="00D25A0E" w:rsidRPr="00D25A0E" w:rsidRDefault="00D25A0E" w:rsidP="00D3559E">
            <w:pPr>
              <w:spacing w:line="360" w:lineRule="auto"/>
              <w:jc w:val="both"/>
            </w:pPr>
            <w:r w:rsidRPr="00D25A0E">
              <w:t>El objetivo debe formularse en el marco de nuestra educ</w:t>
            </w:r>
            <w:r>
              <w:t>ación indígena que refleje la búsqueda de aportar a</w:t>
            </w:r>
            <w:r w:rsidRPr="00D25A0E">
              <w:t xml:space="preserve"> la producción comunitaria, que implica realizar un manejo territorial integral, que necesariamente conlleva a tener un modelo de formación e investigación práctico, produ</w:t>
            </w:r>
            <w:r>
              <w:t>ctivo, territorial, comunitario para la producción agroecológica y el fortalecimiento de los sistemas productivos.</w:t>
            </w:r>
          </w:p>
        </w:tc>
      </w:tr>
      <w:tr w:rsidR="00D25A0E" w:rsidTr="00D3559E"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D25A0E" w:rsidRPr="00D3559E" w:rsidRDefault="00D25A0E" w:rsidP="00D3559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D3559E">
              <w:rPr>
                <w:b/>
              </w:rPr>
              <w:t>Justificación</w:t>
            </w:r>
            <w:r w:rsidR="00B71E0F" w:rsidRPr="00D3559E">
              <w:rPr>
                <w:b/>
              </w:rPr>
              <w:t xml:space="preserve"> (Hasta 800 caracteres)</w:t>
            </w:r>
          </w:p>
        </w:tc>
      </w:tr>
      <w:tr w:rsidR="00D25A0E" w:rsidTr="00407739">
        <w:tc>
          <w:tcPr>
            <w:tcW w:w="9016" w:type="dxa"/>
            <w:gridSpan w:val="2"/>
          </w:tcPr>
          <w:p w:rsidR="00D25A0E" w:rsidRPr="008027B4" w:rsidRDefault="00D25A0E" w:rsidP="00D3559E">
            <w:pPr>
              <w:spacing w:line="360" w:lineRule="auto"/>
              <w:jc w:val="both"/>
            </w:pPr>
            <w:r w:rsidRPr="008027B4">
              <w:t xml:space="preserve">La justificación debe reflejar que la propuesta de investigación articula </w:t>
            </w:r>
            <w:r w:rsidR="008027B4" w:rsidRPr="008027B4">
              <w:t xml:space="preserve">lo </w:t>
            </w:r>
            <w:r w:rsidRPr="008027B4">
              <w:t>comunitario, pr</w:t>
            </w:r>
            <w:r w:rsidR="008027B4" w:rsidRPr="008027B4">
              <w:t xml:space="preserve">oductivo e identidad cultural </w:t>
            </w:r>
            <w:r w:rsidRPr="008027B4">
              <w:t>con las necesidades</w:t>
            </w:r>
            <w:r w:rsidR="00B71E0F">
              <w:t xml:space="preserve"> comunitarias y</w:t>
            </w:r>
            <w:r w:rsidRPr="008027B4">
              <w:t xml:space="preserve"> regionales de desarrollo </w:t>
            </w:r>
            <w:r w:rsidR="008027B4" w:rsidRPr="008027B4">
              <w:t>desde la maestría.</w:t>
            </w:r>
          </w:p>
        </w:tc>
      </w:tr>
      <w:tr w:rsidR="008027B4" w:rsidTr="00D3559E"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8027B4" w:rsidRPr="00D3559E" w:rsidRDefault="008027B4" w:rsidP="00D3559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D3559E">
              <w:rPr>
                <w:b/>
              </w:rPr>
              <w:t>Breve estado de la cuestión (</w:t>
            </w:r>
            <w:r w:rsidR="00EE52EA" w:rsidRPr="00D3559E">
              <w:rPr>
                <w:b/>
              </w:rPr>
              <w:t xml:space="preserve">Hasta </w:t>
            </w:r>
            <w:r w:rsidRPr="00D3559E">
              <w:rPr>
                <w:b/>
              </w:rPr>
              <w:t>1000 caracteres)</w:t>
            </w:r>
          </w:p>
        </w:tc>
      </w:tr>
      <w:tr w:rsidR="008027B4" w:rsidTr="00407739">
        <w:tc>
          <w:tcPr>
            <w:tcW w:w="9016" w:type="dxa"/>
            <w:gridSpan w:val="2"/>
          </w:tcPr>
          <w:p w:rsidR="008027B4" w:rsidRPr="008027B4" w:rsidRDefault="008C7AC8" w:rsidP="00D3559E">
            <w:pPr>
              <w:spacing w:line="360" w:lineRule="auto"/>
              <w:jc w:val="both"/>
              <w:rPr>
                <w:b/>
              </w:rPr>
            </w:pPr>
            <w:r w:rsidRPr="00DD31A7">
              <w:t>Contiene lo que se ha abordado sobre el tema o problema que hemos seleccionado: ¿qué se ha dicho?, ¿desde qué perspectivas y enfoques teóricos?, y ¿cómo se ha analizado?,</w:t>
            </w:r>
          </w:p>
        </w:tc>
      </w:tr>
      <w:tr w:rsidR="008027B4" w:rsidTr="00D3559E">
        <w:trPr>
          <w:trHeight w:val="275"/>
        </w:trPr>
        <w:tc>
          <w:tcPr>
            <w:tcW w:w="9016" w:type="dxa"/>
            <w:gridSpan w:val="2"/>
            <w:shd w:val="clear" w:color="auto" w:fill="FFE599" w:themeFill="accent4" w:themeFillTint="66"/>
            <w:vAlign w:val="center"/>
          </w:tcPr>
          <w:p w:rsidR="008027B4" w:rsidRPr="00D3559E" w:rsidRDefault="008027B4" w:rsidP="00D3559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D3559E">
              <w:rPr>
                <w:b/>
              </w:rPr>
              <w:t>Estrategia Metodológica (</w:t>
            </w:r>
            <w:r w:rsidR="00EE52EA" w:rsidRPr="00D3559E">
              <w:rPr>
                <w:b/>
              </w:rPr>
              <w:t xml:space="preserve">Hasta </w:t>
            </w:r>
            <w:r w:rsidRPr="00D3559E">
              <w:rPr>
                <w:b/>
              </w:rPr>
              <w:t>1500 caracteres)</w:t>
            </w:r>
          </w:p>
        </w:tc>
      </w:tr>
      <w:tr w:rsidR="008027B4" w:rsidTr="00407739">
        <w:tc>
          <w:tcPr>
            <w:tcW w:w="9016" w:type="dxa"/>
            <w:gridSpan w:val="2"/>
          </w:tcPr>
          <w:p w:rsidR="008027B4" w:rsidRPr="00EE52EA" w:rsidRDefault="00EE52EA" w:rsidP="00D3559E">
            <w:pPr>
              <w:spacing w:line="360" w:lineRule="auto"/>
            </w:pPr>
            <w:r>
              <w:t xml:space="preserve">Este contiene </w:t>
            </w:r>
            <w:r w:rsidR="008C7AC8">
              <w:t xml:space="preserve">la declaración del enfoque utilizado, este podrá ser cualitativo, cuantitativo o mixto. </w:t>
            </w:r>
          </w:p>
        </w:tc>
      </w:tr>
    </w:tbl>
    <w:p w:rsidR="00C2202E" w:rsidRDefault="00D3559E" w:rsidP="00646E0B"/>
    <w:sectPr w:rsidR="00C22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3FB"/>
    <w:multiLevelType w:val="multilevel"/>
    <w:tmpl w:val="4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2A4997"/>
    <w:multiLevelType w:val="hybridMultilevel"/>
    <w:tmpl w:val="762C172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5"/>
    <w:rsid w:val="00450736"/>
    <w:rsid w:val="004562A9"/>
    <w:rsid w:val="00646E0B"/>
    <w:rsid w:val="007572F5"/>
    <w:rsid w:val="008027B4"/>
    <w:rsid w:val="008C7AC8"/>
    <w:rsid w:val="00AF5B43"/>
    <w:rsid w:val="00B71E0F"/>
    <w:rsid w:val="00C21C40"/>
    <w:rsid w:val="00D25A0E"/>
    <w:rsid w:val="00D3559E"/>
    <w:rsid w:val="00EE52EA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C20447"/>
  <w15:chartTrackingRefBased/>
  <w15:docId w15:val="{DD2D34D6-8BBB-4F14-AD00-8D484BE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27B4"/>
    <w:pPr>
      <w:keepNext/>
      <w:keepLines/>
      <w:numPr>
        <w:numId w:val="1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val="es-B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7B4"/>
    <w:pPr>
      <w:keepNext/>
      <w:keepLines/>
      <w:numPr>
        <w:ilvl w:val="1"/>
        <w:numId w:val="1"/>
      </w:numPr>
      <w:spacing w:before="12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val="es-B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27B4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lang w:val="es-B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27B4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B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7B4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27B4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val="es-B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27B4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B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27B4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B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27B4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27B4"/>
    <w:rPr>
      <w:rFonts w:ascii="Times New Roman" w:eastAsiaTheme="majorEastAsia" w:hAnsi="Times New Roman" w:cstheme="majorBidi"/>
      <w:b/>
      <w:sz w:val="24"/>
      <w:szCs w:val="32"/>
      <w:lang w:val="es-BO"/>
    </w:rPr>
  </w:style>
  <w:style w:type="character" w:customStyle="1" w:styleId="Ttulo2Car">
    <w:name w:val="Título 2 Car"/>
    <w:basedOn w:val="Fuentedeprrafopredeter"/>
    <w:link w:val="Ttulo2"/>
    <w:uiPriority w:val="9"/>
    <w:rsid w:val="008027B4"/>
    <w:rPr>
      <w:rFonts w:ascii="Times New Roman" w:eastAsiaTheme="majorEastAsia" w:hAnsi="Times New Roman" w:cstheme="majorBidi"/>
      <w:b/>
      <w:sz w:val="24"/>
      <w:szCs w:val="26"/>
      <w:lang w:val="es-BO"/>
    </w:rPr>
  </w:style>
  <w:style w:type="character" w:customStyle="1" w:styleId="Ttulo3Car">
    <w:name w:val="Título 3 Car"/>
    <w:basedOn w:val="Fuentedeprrafopredeter"/>
    <w:link w:val="Ttulo3"/>
    <w:uiPriority w:val="9"/>
    <w:rsid w:val="008027B4"/>
    <w:rPr>
      <w:rFonts w:ascii="Times New Roman" w:eastAsiaTheme="majorEastAsia" w:hAnsi="Times New Roman" w:cstheme="majorBidi"/>
      <w:b/>
      <w:sz w:val="24"/>
      <w:szCs w:val="24"/>
      <w:lang w:val="es-B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27B4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B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7B4"/>
    <w:rPr>
      <w:rFonts w:asciiTheme="majorHAnsi" w:eastAsiaTheme="majorEastAsia" w:hAnsiTheme="majorHAnsi" w:cstheme="majorBidi"/>
      <w:color w:val="2E74B5" w:themeColor="accent1" w:themeShade="BF"/>
      <w:sz w:val="24"/>
      <w:lang w:val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27B4"/>
    <w:rPr>
      <w:rFonts w:asciiTheme="majorHAnsi" w:eastAsiaTheme="majorEastAsia" w:hAnsiTheme="majorHAnsi" w:cstheme="majorBidi"/>
      <w:color w:val="1F4D78" w:themeColor="accent1" w:themeShade="7F"/>
      <w:sz w:val="24"/>
      <w:lang w:val="es-B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27B4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B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27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B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2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BO"/>
    </w:rPr>
  </w:style>
  <w:style w:type="paragraph" w:styleId="Revisin">
    <w:name w:val="Revision"/>
    <w:hidden/>
    <w:uiPriority w:val="99"/>
    <w:semiHidden/>
    <w:rsid w:val="004562A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INDIGENA</dc:creator>
  <cp:keywords/>
  <dc:description/>
  <cp:lastModifiedBy>UNIVERSIDAD INDIGENA</cp:lastModifiedBy>
  <cp:revision>4</cp:revision>
  <dcterms:created xsi:type="dcterms:W3CDTF">2020-03-07T23:24:00Z</dcterms:created>
  <dcterms:modified xsi:type="dcterms:W3CDTF">2020-04-06T20:37:00Z</dcterms:modified>
</cp:coreProperties>
</file>